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6504292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826BEB">
              <w:rPr>
                <w:b/>
                <w:sz w:val="26"/>
                <w:szCs w:val="26"/>
              </w:rPr>
              <w:t>187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3A83FB6" w:rsidR="00B46C25" w:rsidRPr="00C66F74" w:rsidRDefault="00BB10C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7713E">
              <w:rPr>
                <w:b/>
                <w:sz w:val="26"/>
                <w:szCs w:val="26"/>
              </w:rPr>
              <w:t>2</w:t>
            </w:r>
            <w:r w:rsidR="00826BEB">
              <w:rPr>
                <w:b/>
                <w:sz w:val="26"/>
                <w:szCs w:val="26"/>
              </w:rPr>
              <w:t>71384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F7963DE" w:rsidR="004F6968" w:rsidRPr="00606A89" w:rsidRDefault="004F6968" w:rsidP="00826BEB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826BEB" w:rsidRPr="00826BEB">
        <w:rPr>
          <w:b/>
          <w:sz w:val="26"/>
          <w:szCs w:val="26"/>
        </w:rPr>
        <w:t>Зажим NTD 201 AF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7245"/>
      </w:tblGrid>
      <w:tr w:rsidR="00265BDD" w:rsidRPr="00606A89" w14:paraId="75EED2B1" w14:textId="77777777" w:rsidTr="00D15422">
        <w:tc>
          <w:tcPr>
            <w:tcW w:w="2659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245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15422">
        <w:trPr>
          <w:trHeight w:val="2048"/>
        </w:trPr>
        <w:tc>
          <w:tcPr>
            <w:tcW w:w="2659" w:type="dxa"/>
            <w:shd w:val="clear" w:color="auto" w:fill="auto"/>
            <w:vAlign w:val="center"/>
          </w:tcPr>
          <w:p w14:paraId="75EED2B2" w14:textId="0ABA2D1A" w:rsidR="001964D2" w:rsidRPr="00606A89" w:rsidRDefault="00826BEB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26BEB">
              <w:rPr>
                <w:sz w:val="24"/>
                <w:szCs w:val="26"/>
              </w:rPr>
              <w:t>Зажим NTD 201 AF</w:t>
            </w:r>
          </w:p>
        </w:tc>
        <w:tc>
          <w:tcPr>
            <w:tcW w:w="7245" w:type="dxa"/>
            <w:shd w:val="clear" w:color="auto" w:fill="auto"/>
          </w:tcPr>
          <w:p w14:paraId="68220EB0" w14:textId="77777777" w:rsidR="00400FE5" w:rsidRPr="00400FE5" w:rsidRDefault="00400FE5" w:rsidP="00400FE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00FE5">
              <w:rPr>
                <w:color w:val="000000"/>
                <w:sz w:val="24"/>
                <w:szCs w:val="24"/>
                <w:shd w:val="clear" w:color="auto" w:fill="FFFFFF"/>
              </w:rPr>
              <w:t xml:space="preserve">1. Для присоединения неизолированных алюминиевых проводов ВЛ с СИП. </w:t>
            </w:r>
          </w:p>
          <w:p w14:paraId="7D9A6BA5" w14:textId="77777777" w:rsidR="00400FE5" w:rsidRPr="00400FE5" w:rsidRDefault="00400FE5" w:rsidP="00400FE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00FE5">
              <w:rPr>
                <w:color w:val="000000"/>
                <w:sz w:val="24"/>
                <w:szCs w:val="24"/>
                <w:shd w:val="clear" w:color="auto" w:fill="FFFFFF"/>
              </w:rPr>
              <w:t>2..Сечение магистраль/ответвление 25-95/25-95 мм².</w:t>
            </w:r>
          </w:p>
          <w:p w14:paraId="2820A6DB" w14:textId="77777777" w:rsidR="00400FE5" w:rsidRPr="00400FE5" w:rsidRDefault="00400FE5" w:rsidP="00400FE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00FE5">
              <w:rPr>
                <w:color w:val="000000"/>
                <w:sz w:val="24"/>
                <w:szCs w:val="24"/>
                <w:shd w:val="clear" w:color="auto" w:fill="FFFFFF"/>
              </w:rPr>
              <w:t xml:space="preserve">3. Затягивающий болт или гайка электрически изолированы от контактных пластин. </w:t>
            </w:r>
          </w:p>
          <w:p w14:paraId="75EED2BB" w14:textId="6129DDE5" w:rsidR="00E31A81" w:rsidRPr="00A058AA" w:rsidRDefault="00400FE5" w:rsidP="00DA020C">
            <w:pPr>
              <w:ind w:firstLine="0"/>
              <w:jc w:val="left"/>
              <w:rPr>
                <w:sz w:val="24"/>
                <w:szCs w:val="24"/>
              </w:rPr>
            </w:pPr>
            <w:r w:rsidRPr="00400FE5">
              <w:rPr>
                <w:color w:val="000000"/>
                <w:sz w:val="24"/>
                <w:szCs w:val="24"/>
                <w:shd w:val="clear" w:color="auto" w:fill="FFFFFF"/>
              </w:rPr>
              <w:t>4. Срывная головка выполнена из металлического сплава.</w:t>
            </w:r>
          </w:p>
        </w:tc>
      </w:tr>
    </w:tbl>
    <w:p w14:paraId="75EED2BD" w14:textId="301AF9D4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53D3B210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r w:rsidR="0076778E">
        <w:rPr>
          <w:sz w:val="24"/>
          <w:szCs w:val="24"/>
        </w:rPr>
        <w:t>60</w:t>
      </w:r>
      <w:bookmarkEnd w:id="1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409A2" w14:textId="77777777" w:rsidR="00C54361" w:rsidRDefault="00C54361">
      <w:r>
        <w:separator/>
      </w:r>
    </w:p>
  </w:endnote>
  <w:endnote w:type="continuationSeparator" w:id="0">
    <w:p w14:paraId="16FDFCC4" w14:textId="77777777" w:rsidR="00C54361" w:rsidRDefault="00C5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490B5" w14:textId="77777777" w:rsidR="00C54361" w:rsidRDefault="00C54361">
      <w:r>
        <w:separator/>
      </w:r>
    </w:p>
  </w:footnote>
  <w:footnote w:type="continuationSeparator" w:id="0">
    <w:p w14:paraId="6D6E1DD5" w14:textId="77777777" w:rsidR="00C54361" w:rsidRDefault="00C5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5103"/>
    <w:rsid w:val="000961A3"/>
    <w:rsid w:val="000A0393"/>
    <w:rsid w:val="000A11A3"/>
    <w:rsid w:val="000A2B49"/>
    <w:rsid w:val="000A3FE9"/>
    <w:rsid w:val="000A6598"/>
    <w:rsid w:val="000B068C"/>
    <w:rsid w:val="000B5D7C"/>
    <w:rsid w:val="000B6FC5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47647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FE5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51BF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78A8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1A4D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B8E"/>
    <w:rsid w:val="0076646C"/>
    <w:rsid w:val="00766745"/>
    <w:rsid w:val="00766FF5"/>
    <w:rsid w:val="0076778E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6BEB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115C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7783A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3FD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58AA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0CA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361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47A9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5422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4F57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36B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13E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EF9B776-5298-425D-AE6D-47EF34E82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1411</Words>
  <Characters>8043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7</cp:revision>
  <cp:lastPrinted>2010-09-30T14:29:00Z</cp:lastPrinted>
  <dcterms:created xsi:type="dcterms:W3CDTF">2019-10-18T12:22:00Z</dcterms:created>
  <dcterms:modified xsi:type="dcterms:W3CDTF">2019-10-21T13:34:00Z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